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892E21">
        <w:rPr>
          <w:rFonts w:ascii="Times New Roman" w:hAnsi="Times New Roman"/>
          <w:b/>
        </w:rPr>
        <w:t>20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892E21">
        <w:rPr>
          <w:rFonts w:ascii="Times New Roman" w:hAnsi="Times New Roman"/>
          <w:b/>
        </w:rPr>
        <w:t>29</w:t>
      </w:r>
      <w:r w:rsidR="00C93028">
        <w:rPr>
          <w:rFonts w:ascii="Times New Roman" w:hAnsi="Times New Roman"/>
          <w:b/>
        </w:rPr>
        <w:t xml:space="preserve"> maja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19"/>
        <w:gridCol w:w="7307"/>
      </w:tblGrid>
      <w:tr w:rsidR="00BC2152" w:rsidTr="00655C8A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6621B5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92E21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1E4" w:rsidRPr="00D07AF2" w:rsidRDefault="0045335E" w:rsidP="00892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Miasto </w:t>
            </w:r>
            <w:r w:rsidR="00892E21">
              <w:rPr>
                <w:rFonts w:ascii="Times New Roman" w:hAnsi="Times New Roman"/>
                <w:b/>
                <w:sz w:val="24"/>
                <w:szCs w:val="24"/>
              </w:rPr>
              <w:t>Łask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A" w:rsidRDefault="003D28CA" w:rsidP="00892E2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D0607" w:rsidRDefault="00892E21" w:rsidP="00892E2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Uchwała Nr XX/227/2020 Rady Miejskiej w Łasku z dnia 27 kwietnia 2020 r. w sprawie wprowadzenia za część</w:t>
            </w:r>
            <w:r w:rsidR="003E7A4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roku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2020 zwolnienia z podatku od nieruchomości.</w:t>
            </w:r>
          </w:p>
          <w:p w:rsidR="003D28CA" w:rsidRPr="00F711E4" w:rsidRDefault="003D28CA" w:rsidP="00892E2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3D28CA" w:rsidRPr="00F711E4" w:rsidTr="003D28CA">
        <w:trPr>
          <w:trHeight w:val="127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8CA" w:rsidRPr="00D07AF2" w:rsidRDefault="003D28CA" w:rsidP="001219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8CA" w:rsidRPr="00D07AF2" w:rsidRDefault="003D28CA" w:rsidP="0012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Kobiele Wielkie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A" w:rsidRPr="003D28CA" w:rsidRDefault="003D28CA" w:rsidP="0012193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3D28CA" w:rsidRPr="003D28CA" w:rsidRDefault="003D28CA" w:rsidP="003D28CA">
            <w:pPr>
              <w:pStyle w:val="Normalny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D28CA">
              <w:rPr>
                <w:b/>
              </w:rPr>
              <w:t>Uchwała N</w:t>
            </w:r>
            <w:r w:rsidRPr="003D28CA">
              <w:rPr>
                <w:b/>
              </w:rPr>
              <w:t>r XIX/106/20 Rady Gminy Kobiele Wielkie z dnia 6 maja 2020 r. w sprawie przedłużenia terminów płatności rat podatku od nieruchomości grupom przedsiębiorców, których płynność finansowa uległa pogorszeniu w związku z ponoszeniem negatywnych konsekwencji ekonomicznych z powodu COVID-19 (wirus SARS-Co V-2)</w:t>
            </w:r>
            <w:r w:rsidRPr="003D28CA">
              <w:rPr>
                <w:b/>
              </w:rPr>
              <w:t>.</w:t>
            </w:r>
            <w:bookmarkStart w:id="0" w:name="_GoBack"/>
            <w:bookmarkEnd w:id="0"/>
          </w:p>
          <w:p w:rsidR="003D28CA" w:rsidRPr="00F711E4" w:rsidRDefault="003D28CA" w:rsidP="003D28C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/>
          <w:sz w:val="24"/>
          <w:szCs w:val="24"/>
        </w:rPr>
        <w:t>zzx</w:t>
      </w:r>
      <w:proofErr w:type="spellEnd"/>
      <w:r>
        <w:rPr>
          <w:rFonts w:ascii="Times New Roman" w:hAnsi="Times New Roman"/>
          <w:sz w:val="24"/>
          <w:szCs w:val="24"/>
        </w:rPr>
        <w:t xml:space="preserve">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p w:rsidR="00E6061A" w:rsidRDefault="00E6061A" w:rsidP="00E6061A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sectPr w:rsidR="00E6061A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28CA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17B2F"/>
    <w:rsid w:val="00122B38"/>
    <w:rsid w:val="00140558"/>
    <w:rsid w:val="00144581"/>
    <w:rsid w:val="00154644"/>
    <w:rsid w:val="00155A34"/>
    <w:rsid w:val="00157C53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D611E"/>
    <w:rsid w:val="002E227F"/>
    <w:rsid w:val="002E2FA8"/>
    <w:rsid w:val="002E4B83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21B5"/>
    <w:rsid w:val="00663DEB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6F52"/>
    <w:rsid w:val="008A7913"/>
    <w:rsid w:val="008B5C8D"/>
    <w:rsid w:val="008B6BA0"/>
    <w:rsid w:val="008B723D"/>
    <w:rsid w:val="008C1736"/>
    <w:rsid w:val="008C184C"/>
    <w:rsid w:val="008C53B2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EA4"/>
    <w:rsid w:val="00F371BB"/>
    <w:rsid w:val="00F4092F"/>
    <w:rsid w:val="00F459EF"/>
    <w:rsid w:val="00F505EE"/>
    <w:rsid w:val="00F62E9B"/>
    <w:rsid w:val="00F711E4"/>
    <w:rsid w:val="00F73D54"/>
    <w:rsid w:val="00F96ABC"/>
    <w:rsid w:val="00FA093B"/>
    <w:rsid w:val="00FA1D94"/>
    <w:rsid w:val="00FC4659"/>
    <w:rsid w:val="00FC56BB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Monika Olejnik</cp:lastModifiedBy>
  <cp:revision>2</cp:revision>
  <cp:lastPrinted>2018-05-28T09:54:00Z</cp:lastPrinted>
  <dcterms:created xsi:type="dcterms:W3CDTF">2020-05-27T09:51:00Z</dcterms:created>
  <dcterms:modified xsi:type="dcterms:W3CDTF">2020-05-27T09:51:00Z</dcterms:modified>
</cp:coreProperties>
</file>